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5C9" w:rsidRDefault="003222EF" w:rsidP="003222EF">
      <w:pPr>
        <w:jc w:val="center"/>
        <w:rPr>
          <w:b/>
          <w:sz w:val="36"/>
          <w:szCs w:val="36"/>
        </w:rPr>
      </w:pPr>
      <w:r w:rsidRPr="007679A5">
        <w:rPr>
          <w:b/>
          <w:sz w:val="36"/>
          <w:szCs w:val="36"/>
        </w:rPr>
        <w:t>ΣΗΜΑΤΑ ΟΔΙΚΗΣ ΚΥΚΛΟΦΟΡΙΑΣ</w:t>
      </w:r>
    </w:p>
    <w:p w:rsidR="0014290B" w:rsidRPr="0014290B" w:rsidRDefault="0014290B" w:rsidP="0014290B">
      <w:pPr>
        <w:rPr>
          <w:b/>
          <w:sz w:val="24"/>
          <w:szCs w:val="24"/>
        </w:rPr>
      </w:pPr>
      <w:r>
        <w:rPr>
          <w:b/>
          <w:sz w:val="24"/>
          <w:szCs w:val="24"/>
        </w:rPr>
        <w:t>Βρείτε εικόνες για τα παρακάτω σήματα:</w:t>
      </w:r>
    </w:p>
    <w:p w:rsidR="003222EF" w:rsidRPr="003222EF" w:rsidRDefault="003222EF"/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7"/>
        <w:gridCol w:w="5953"/>
      </w:tblGrid>
      <w:tr w:rsidR="009B063C" w:rsidRPr="0057204C" w:rsidTr="002F7CD4">
        <w:trPr>
          <w:trHeight w:val="1644"/>
        </w:trPr>
        <w:tc>
          <w:tcPr>
            <w:tcW w:w="4537" w:type="dxa"/>
            <w:shd w:val="clear" w:color="auto" w:fill="FFFF00"/>
            <w:vAlign w:val="center"/>
          </w:tcPr>
          <w:p w:rsidR="003222EF" w:rsidRPr="0057204C" w:rsidRDefault="003222EF" w:rsidP="0057204C">
            <w:pPr>
              <w:spacing w:after="0" w:line="240" w:lineRule="auto"/>
              <w:jc w:val="center"/>
              <w:rPr>
                <w:rFonts w:ascii="Segoe Print" w:hAnsi="Segoe Print"/>
                <w:b/>
                <w:sz w:val="44"/>
                <w:szCs w:val="32"/>
              </w:rPr>
            </w:pPr>
            <w:r w:rsidRPr="0057204C">
              <w:rPr>
                <w:rFonts w:ascii="Segoe Print" w:hAnsi="Segoe Print"/>
                <w:b/>
                <w:sz w:val="44"/>
                <w:szCs w:val="32"/>
              </w:rPr>
              <w:t>Εικόνα</w:t>
            </w:r>
          </w:p>
        </w:tc>
        <w:tc>
          <w:tcPr>
            <w:tcW w:w="5953" w:type="dxa"/>
            <w:shd w:val="clear" w:color="auto" w:fill="00B0F0"/>
            <w:vAlign w:val="center"/>
          </w:tcPr>
          <w:p w:rsidR="003222EF" w:rsidRPr="0057204C" w:rsidRDefault="003222EF" w:rsidP="0057204C">
            <w:pPr>
              <w:spacing w:after="0" w:line="240" w:lineRule="auto"/>
              <w:jc w:val="center"/>
              <w:rPr>
                <w:rFonts w:ascii="Segoe Print" w:hAnsi="Segoe Print"/>
                <w:b/>
                <w:sz w:val="44"/>
                <w:szCs w:val="32"/>
              </w:rPr>
            </w:pPr>
            <w:r w:rsidRPr="0057204C">
              <w:rPr>
                <w:rFonts w:ascii="Segoe Print" w:hAnsi="Segoe Print"/>
                <w:b/>
                <w:sz w:val="44"/>
                <w:szCs w:val="32"/>
              </w:rPr>
              <w:t>Επεξήγηση</w:t>
            </w:r>
          </w:p>
        </w:tc>
      </w:tr>
      <w:tr w:rsidR="003222EF" w:rsidRPr="003222EF" w:rsidTr="002F7CD4">
        <w:trPr>
          <w:trHeight w:val="1644"/>
        </w:trPr>
        <w:tc>
          <w:tcPr>
            <w:tcW w:w="4537" w:type="dxa"/>
          </w:tcPr>
          <w:p w:rsidR="003222EF" w:rsidRPr="003222EF" w:rsidRDefault="003222EF" w:rsidP="003222EF">
            <w:pPr>
              <w:spacing w:after="0" w:line="240" w:lineRule="auto"/>
            </w:pPr>
          </w:p>
        </w:tc>
        <w:tc>
          <w:tcPr>
            <w:tcW w:w="5953" w:type="dxa"/>
            <w:vAlign w:val="center"/>
          </w:tcPr>
          <w:p w:rsidR="003222EF" w:rsidRPr="003222EF" w:rsidRDefault="003222EF" w:rsidP="0057204C">
            <w:pPr>
              <w:spacing w:after="0" w:line="240" w:lineRule="auto"/>
              <w:rPr>
                <w:sz w:val="28"/>
                <w:szCs w:val="28"/>
              </w:rPr>
            </w:pPr>
            <w:r w:rsidRPr="003222EF">
              <w:rPr>
                <w:sz w:val="28"/>
                <w:szCs w:val="28"/>
              </w:rPr>
              <w:t>Αδιέξοδο</w:t>
            </w:r>
          </w:p>
        </w:tc>
      </w:tr>
      <w:tr w:rsidR="003222EF" w:rsidRPr="003222EF" w:rsidTr="002F7CD4">
        <w:trPr>
          <w:trHeight w:val="1644"/>
        </w:trPr>
        <w:tc>
          <w:tcPr>
            <w:tcW w:w="4537" w:type="dxa"/>
          </w:tcPr>
          <w:p w:rsidR="003222EF" w:rsidRPr="003222EF" w:rsidRDefault="003222EF" w:rsidP="003222EF">
            <w:pPr>
              <w:spacing w:after="0" w:line="240" w:lineRule="auto"/>
            </w:pPr>
          </w:p>
        </w:tc>
        <w:tc>
          <w:tcPr>
            <w:tcW w:w="5953" w:type="dxa"/>
            <w:vAlign w:val="center"/>
          </w:tcPr>
          <w:p w:rsidR="003222EF" w:rsidRPr="003222EF" w:rsidRDefault="003222EF" w:rsidP="0057204C">
            <w:pPr>
              <w:spacing w:after="0" w:line="240" w:lineRule="auto"/>
              <w:rPr>
                <w:sz w:val="28"/>
                <w:szCs w:val="28"/>
              </w:rPr>
            </w:pPr>
            <w:r w:rsidRPr="003222EF">
              <w:rPr>
                <w:sz w:val="28"/>
                <w:szCs w:val="28"/>
              </w:rPr>
              <w:t>Υποχρεωτική διακοπή πορείας</w:t>
            </w:r>
          </w:p>
        </w:tc>
      </w:tr>
      <w:tr w:rsidR="003222EF" w:rsidRPr="003222EF" w:rsidTr="002F7CD4">
        <w:trPr>
          <w:trHeight w:val="1644"/>
        </w:trPr>
        <w:tc>
          <w:tcPr>
            <w:tcW w:w="4537" w:type="dxa"/>
          </w:tcPr>
          <w:p w:rsidR="003222EF" w:rsidRPr="003222EF" w:rsidRDefault="003222EF" w:rsidP="003222EF">
            <w:pPr>
              <w:spacing w:after="0" w:line="240" w:lineRule="auto"/>
            </w:pPr>
          </w:p>
        </w:tc>
        <w:tc>
          <w:tcPr>
            <w:tcW w:w="5953" w:type="dxa"/>
            <w:vAlign w:val="center"/>
          </w:tcPr>
          <w:p w:rsidR="003222EF" w:rsidRPr="003222EF" w:rsidRDefault="003222EF" w:rsidP="0057204C">
            <w:pPr>
              <w:spacing w:after="0" w:line="240" w:lineRule="auto"/>
              <w:rPr>
                <w:sz w:val="28"/>
                <w:szCs w:val="28"/>
              </w:rPr>
            </w:pPr>
            <w:r w:rsidRPr="003222EF">
              <w:rPr>
                <w:sz w:val="28"/>
                <w:szCs w:val="28"/>
              </w:rPr>
              <w:t>Απαγορεύεται η δεξιά στροφή</w:t>
            </w:r>
          </w:p>
        </w:tc>
      </w:tr>
      <w:tr w:rsidR="003222EF" w:rsidRPr="003222EF" w:rsidTr="002F7CD4">
        <w:trPr>
          <w:trHeight w:val="1644"/>
        </w:trPr>
        <w:tc>
          <w:tcPr>
            <w:tcW w:w="4537" w:type="dxa"/>
          </w:tcPr>
          <w:p w:rsidR="003222EF" w:rsidRPr="003222EF" w:rsidRDefault="003222EF" w:rsidP="003222EF">
            <w:pPr>
              <w:spacing w:after="0" w:line="240" w:lineRule="auto"/>
            </w:pPr>
          </w:p>
        </w:tc>
        <w:tc>
          <w:tcPr>
            <w:tcW w:w="5953" w:type="dxa"/>
            <w:vAlign w:val="center"/>
          </w:tcPr>
          <w:p w:rsidR="003222EF" w:rsidRPr="003222EF" w:rsidRDefault="003222EF" w:rsidP="0057204C">
            <w:pPr>
              <w:spacing w:after="0" w:line="240" w:lineRule="auto"/>
              <w:rPr>
                <w:sz w:val="28"/>
                <w:szCs w:val="28"/>
              </w:rPr>
            </w:pPr>
            <w:r w:rsidRPr="003222EF">
              <w:rPr>
                <w:sz w:val="28"/>
                <w:szCs w:val="28"/>
              </w:rPr>
              <w:t>Απαγορεύεται η αριστερή στροφή</w:t>
            </w:r>
          </w:p>
        </w:tc>
      </w:tr>
      <w:tr w:rsidR="003222EF" w:rsidRPr="003222EF" w:rsidTr="002F7CD4">
        <w:trPr>
          <w:trHeight w:val="1644"/>
        </w:trPr>
        <w:tc>
          <w:tcPr>
            <w:tcW w:w="4537" w:type="dxa"/>
          </w:tcPr>
          <w:p w:rsidR="003222EF" w:rsidRPr="003222EF" w:rsidRDefault="003222EF" w:rsidP="003222EF">
            <w:pPr>
              <w:spacing w:after="0" w:line="240" w:lineRule="auto"/>
            </w:pPr>
          </w:p>
        </w:tc>
        <w:tc>
          <w:tcPr>
            <w:tcW w:w="5953" w:type="dxa"/>
            <w:vAlign w:val="center"/>
          </w:tcPr>
          <w:p w:rsidR="003222EF" w:rsidRPr="003222EF" w:rsidRDefault="003222EF" w:rsidP="0057204C">
            <w:pPr>
              <w:spacing w:after="0" w:line="240" w:lineRule="auto"/>
              <w:rPr>
                <w:sz w:val="28"/>
                <w:szCs w:val="28"/>
              </w:rPr>
            </w:pPr>
            <w:r w:rsidRPr="003222EF">
              <w:rPr>
                <w:sz w:val="28"/>
                <w:szCs w:val="28"/>
              </w:rPr>
              <w:t>Κίνδυνος λόγω συχνής διέλευσης παιδιών</w:t>
            </w:r>
          </w:p>
        </w:tc>
      </w:tr>
      <w:tr w:rsidR="003222EF" w:rsidRPr="003222EF" w:rsidTr="002F7CD4">
        <w:trPr>
          <w:trHeight w:val="1644"/>
        </w:trPr>
        <w:tc>
          <w:tcPr>
            <w:tcW w:w="4537" w:type="dxa"/>
          </w:tcPr>
          <w:p w:rsidR="003222EF" w:rsidRPr="003222EF" w:rsidRDefault="003222EF" w:rsidP="003222EF">
            <w:pPr>
              <w:spacing w:after="0" w:line="240" w:lineRule="auto"/>
            </w:pPr>
          </w:p>
        </w:tc>
        <w:tc>
          <w:tcPr>
            <w:tcW w:w="5953" w:type="dxa"/>
            <w:vAlign w:val="center"/>
          </w:tcPr>
          <w:p w:rsidR="003222EF" w:rsidRPr="003222EF" w:rsidRDefault="003222EF" w:rsidP="0057204C">
            <w:pPr>
              <w:spacing w:after="0" w:line="240" w:lineRule="auto"/>
              <w:rPr>
                <w:sz w:val="28"/>
                <w:szCs w:val="28"/>
              </w:rPr>
            </w:pPr>
            <w:r w:rsidRPr="003222EF">
              <w:rPr>
                <w:sz w:val="28"/>
                <w:szCs w:val="28"/>
              </w:rPr>
              <w:t>Οδός αποκλειστικής διέλευσης ποδηλάτων</w:t>
            </w:r>
          </w:p>
        </w:tc>
      </w:tr>
      <w:tr w:rsidR="003222EF" w:rsidRPr="003222EF" w:rsidTr="002F7CD4">
        <w:trPr>
          <w:trHeight w:val="1644"/>
        </w:trPr>
        <w:tc>
          <w:tcPr>
            <w:tcW w:w="4537" w:type="dxa"/>
          </w:tcPr>
          <w:p w:rsidR="003222EF" w:rsidRPr="003222EF" w:rsidRDefault="003222EF" w:rsidP="003222EF">
            <w:pPr>
              <w:spacing w:after="0" w:line="240" w:lineRule="auto"/>
            </w:pPr>
          </w:p>
        </w:tc>
        <w:tc>
          <w:tcPr>
            <w:tcW w:w="5953" w:type="dxa"/>
            <w:vAlign w:val="center"/>
          </w:tcPr>
          <w:p w:rsidR="003222EF" w:rsidRPr="003222EF" w:rsidRDefault="003222EF" w:rsidP="0057204C">
            <w:pPr>
              <w:spacing w:after="0" w:line="240" w:lineRule="auto"/>
              <w:rPr>
                <w:sz w:val="28"/>
                <w:szCs w:val="28"/>
              </w:rPr>
            </w:pPr>
            <w:r w:rsidRPr="003222EF">
              <w:rPr>
                <w:sz w:val="28"/>
                <w:szCs w:val="28"/>
              </w:rPr>
              <w:t>Απαγορεύεται η είσοδος σε όλα τα οχήματα</w:t>
            </w:r>
          </w:p>
        </w:tc>
      </w:tr>
    </w:tbl>
    <w:p w:rsidR="003222EF" w:rsidRDefault="003222EF"/>
    <w:sectPr w:rsidR="003222EF" w:rsidSect="0057204C">
      <w:pgSz w:w="11906" w:h="16838"/>
      <w:pgMar w:top="567" w:right="1418" w:bottom="567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3222EF"/>
    <w:rsid w:val="0014290B"/>
    <w:rsid w:val="002F7CD4"/>
    <w:rsid w:val="003222EF"/>
    <w:rsid w:val="0057204C"/>
    <w:rsid w:val="006F35C9"/>
    <w:rsid w:val="007679A5"/>
    <w:rsid w:val="009B0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5C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2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Giorgito</dc:creator>
  <cp:lastModifiedBy>ANGELOS HATZOPOULOS</cp:lastModifiedBy>
  <cp:revision>3</cp:revision>
  <dcterms:created xsi:type="dcterms:W3CDTF">2014-09-10T16:37:00Z</dcterms:created>
  <dcterms:modified xsi:type="dcterms:W3CDTF">2014-09-10T16:38:00Z</dcterms:modified>
</cp:coreProperties>
</file>